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AD" w:rsidRPr="00576A77" w:rsidRDefault="00082BAD" w:rsidP="00082BAD">
      <w:pPr>
        <w:pStyle w:val="a3"/>
        <w:spacing w:line="264" w:lineRule="auto"/>
      </w:pPr>
    </w:p>
    <w:p w:rsidR="00082BAD" w:rsidRPr="00797EBE" w:rsidRDefault="00082BAD" w:rsidP="00082BAD">
      <w:pPr>
        <w:pStyle w:val="a5"/>
        <w:spacing w:after="0" w:line="264" w:lineRule="auto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 w:rsidR="00364959">
        <w:rPr>
          <w:b/>
          <w:sz w:val="36"/>
        </w:rPr>
        <w:t>20</w:t>
      </w:r>
      <w:r w:rsidRPr="00576A77">
        <w:rPr>
          <w:b/>
          <w:sz w:val="36"/>
        </w:rPr>
        <w:t xml:space="preserve"> ГОД 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</w:t>
      </w:r>
      <w:r w:rsidR="00364959">
        <w:rPr>
          <w:b/>
          <w:sz w:val="36"/>
        </w:rPr>
        <w:t>1</w:t>
      </w:r>
      <w:r w:rsidRPr="00576A77">
        <w:rPr>
          <w:b/>
          <w:sz w:val="36"/>
        </w:rPr>
        <w:t>-20</w:t>
      </w:r>
      <w:r w:rsidR="00364959">
        <w:rPr>
          <w:b/>
          <w:sz w:val="36"/>
        </w:rPr>
        <w:t>22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lastRenderedPageBreak/>
        <w:t xml:space="preserve"> </w:t>
      </w:r>
    </w:p>
    <w:bookmarkEnd w:id="0"/>
    <w:p w:rsidR="00082BAD" w:rsidRPr="00576A77" w:rsidRDefault="00082BAD" w:rsidP="00082BAD">
      <w:pPr>
        <w:pStyle w:val="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:rsidR="00082BAD" w:rsidRDefault="00082BAD" w:rsidP="00082BAD">
      <w:pPr>
        <w:pStyle w:val="a3"/>
        <w:spacing w:before="120"/>
      </w:pPr>
      <w:r>
        <w:t>Решение</w:t>
      </w:r>
      <w:r w:rsidR="00C84C14">
        <w:t xml:space="preserve"> «</w:t>
      </w:r>
      <w:r>
        <w:t>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</w:t>
      </w:r>
      <w:r w:rsidR="00364959">
        <w:t>20</w:t>
      </w:r>
      <w:r w:rsidRPr="00576A77">
        <w:t xml:space="preserve"> год и планов</w:t>
      </w:r>
      <w:r>
        <w:t xml:space="preserve">ый период </w:t>
      </w:r>
      <w:r>
        <w:br/>
        <w:t>202</w:t>
      </w:r>
      <w:r w:rsidR="00364959">
        <w:t>1</w:t>
      </w:r>
      <w:r w:rsidRPr="00576A77">
        <w:t>-20</w:t>
      </w:r>
      <w:r w:rsidR="00364959">
        <w:t>22</w:t>
      </w:r>
      <w:r>
        <w:t xml:space="preserve"> годов» </w:t>
      </w:r>
      <w:r w:rsidRPr="00576A77">
        <w:t>подготовлен в</w:t>
      </w:r>
      <w:r>
        <w:t xml:space="preserve"> целях:</w:t>
      </w:r>
    </w:p>
    <w:p w:rsidR="00082BAD" w:rsidRDefault="00082BAD" w:rsidP="00082BAD">
      <w:pPr>
        <w:pStyle w:val="a3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</w:t>
      </w:r>
      <w:r w:rsidR="00364959">
        <w:t>20</w:t>
      </w:r>
      <w:r>
        <w:t>год: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 w:rsidR="00477BCB">
        <w:rPr>
          <w:b/>
          <w:szCs w:val="28"/>
        </w:rPr>
        <w:t>5 867 022,00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Pr="00D82E77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 w:rsidR="00C84C14">
        <w:rPr>
          <w:b/>
          <w:szCs w:val="28"/>
        </w:rPr>
        <w:t>5 878 038,</w:t>
      </w:r>
      <w:r w:rsidR="00C27EB6">
        <w:rPr>
          <w:b/>
          <w:szCs w:val="28"/>
        </w:rPr>
        <w:t>6</w:t>
      </w:r>
      <w:r w:rsidR="00C84C14">
        <w:rPr>
          <w:b/>
          <w:szCs w:val="28"/>
        </w:rPr>
        <w:t>0</w:t>
      </w:r>
      <w:r w:rsidR="00477BCB"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</w:t>
      </w:r>
      <w:r w:rsidR="00364959">
        <w:t xml:space="preserve">20 </w:t>
      </w:r>
      <w:r>
        <w:t xml:space="preserve">году составит за счет остатков собственных средств </w:t>
      </w:r>
      <w:r w:rsidR="00364959"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B26732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576A77" w:rsidRDefault="00082BAD" w:rsidP="00082BAD">
      <w:pPr>
        <w:pStyle w:val="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lastRenderedPageBreak/>
        <w:t>1. ДОХОДЫ БЮДЖЕТА</w:t>
      </w:r>
      <w:r>
        <w:rPr>
          <w:sz w:val="32"/>
        </w:rPr>
        <w:t xml:space="preserve"> ПОСЕЛЕНИЯ на 20</w:t>
      </w:r>
      <w:r w:rsidR="00364959">
        <w:rPr>
          <w:sz w:val="32"/>
        </w:rPr>
        <w:t>20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</w:t>
      </w:r>
      <w:r w:rsidR="00364959">
        <w:rPr>
          <w:sz w:val="32"/>
        </w:rPr>
        <w:t>1</w:t>
      </w:r>
      <w:r>
        <w:rPr>
          <w:sz w:val="32"/>
        </w:rPr>
        <w:t>-202</w:t>
      </w:r>
      <w:r w:rsidR="00364959">
        <w:rPr>
          <w:sz w:val="32"/>
        </w:rPr>
        <w:t>2</w:t>
      </w:r>
      <w:r w:rsidRPr="00576A77">
        <w:rPr>
          <w:sz w:val="32"/>
        </w:rPr>
        <w:t>годов</w:t>
      </w:r>
      <w:bookmarkEnd w:id="1"/>
      <w:bookmarkEnd w:id="2"/>
      <w:bookmarkEnd w:id="3"/>
    </w:p>
    <w:p w:rsidR="00082BAD" w:rsidRPr="00576A77" w:rsidRDefault="00082BAD" w:rsidP="00082BAD"/>
    <w:p w:rsidR="00082BAD" w:rsidRPr="00576A77" w:rsidRDefault="00082BAD" w:rsidP="00082BAD">
      <w:pPr>
        <w:pStyle w:val="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</w:t>
      </w:r>
      <w:r w:rsidR="00364959">
        <w:rPr>
          <w:sz w:val="32"/>
          <w:szCs w:val="32"/>
        </w:rPr>
        <w:t>20</w:t>
      </w:r>
      <w:r>
        <w:rPr>
          <w:sz w:val="32"/>
          <w:szCs w:val="32"/>
        </w:rPr>
        <w:t>год</w:t>
      </w:r>
      <w:r w:rsidR="00C84C14">
        <w:rPr>
          <w:sz w:val="32"/>
          <w:szCs w:val="32"/>
        </w:rPr>
        <w:t xml:space="preserve"> и плановый период 2021-2022 годов</w:t>
      </w:r>
    </w:p>
    <w:p w:rsidR="00082BAD" w:rsidRPr="00576A77" w:rsidRDefault="00082BAD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:rsidR="00082BAD" w:rsidRPr="00026B5C" w:rsidRDefault="00082BAD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 w:rsidR="00364959">
        <w:rPr>
          <w:bCs/>
          <w:iCs/>
          <w:sz w:val="28"/>
          <w:szCs w:val="28"/>
        </w:rPr>
        <w:t>20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Pr="00026B5C">
        <w:rPr>
          <w:bCs/>
          <w:iCs/>
          <w:sz w:val="28"/>
          <w:szCs w:val="28"/>
        </w:rPr>
        <w:t xml:space="preserve"> бюджета.</w:t>
      </w:r>
    </w:p>
    <w:p w:rsidR="00082BAD" w:rsidRDefault="00082BAD" w:rsidP="00082BAD">
      <w:pPr>
        <w:pStyle w:val="21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 xml:space="preserve">доходов не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 w:rsidR="00364959">
        <w:rPr>
          <w:b/>
          <w:szCs w:val="28"/>
        </w:rPr>
        <w:t>402</w:t>
      </w:r>
      <w:r w:rsidR="00C84C14">
        <w:rPr>
          <w:b/>
          <w:szCs w:val="28"/>
        </w:rPr>
        <w:t xml:space="preserve"> </w:t>
      </w:r>
      <w:r w:rsidR="00364959">
        <w:rPr>
          <w:b/>
          <w:szCs w:val="28"/>
        </w:rPr>
        <w:t>260,00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:rsidR="00082BAD" w:rsidRDefault="00082BAD" w:rsidP="00C84C14">
      <w:pPr>
        <w:pStyle w:val="21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</w:t>
      </w:r>
      <w:r w:rsidR="00C84C14">
        <w:rPr>
          <w:szCs w:val="28"/>
        </w:rPr>
        <w:t xml:space="preserve"> в 2020году  </w:t>
      </w:r>
      <w:r>
        <w:rPr>
          <w:szCs w:val="28"/>
        </w:rPr>
        <w:t xml:space="preserve"> </w:t>
      </w:r>
      <w:r w:rsidR="00A2281B">
        <w:rPr>
          <w:szCs w:val="28"/>
        </w:rPr>
        <w:t>5</w:t>
      </w:r>
      <w:r w:rsidR="00C84C14">
        <w:rPr>
          <w:szCs w:val="28"/>
        </w:rPr>
        <w:t> </w:t>
      </w:r>
      <w:r w:rsidR="00A2281B">
        <w:rPr>
          <w:szCs w:val="28"/>
        </w:rPr>
        <w:t>464</w:t>
      </w:r>
      <w:r w:rsidR="00C84C14">
        <w:rPr>
          <w:szCs w:val="28"/>
        </w:rPr>
        <w:t xml:space="preserve"> </w:t>
      </w:r>
      <w:r w:rsidR="00A2281B">
        <w:rPr>
          <w:szCs w:val="28"/>
        </w:rPr>
        <w:t>76</w:t>
      </w:r>
      <w:r w:rsidR="00C84C14">
        <w:rPr>
          <w:szCs w:val="28"/>
        </w:rPr>
        <w:t xml:space="preserve">2,00 рублей, 2021 год 4 539 538,00 2022 год 4 547 169,00 </w:t>
      </w:r>
    </w:p>
    <w:bookmarkEnd w:id="11"/>
    <w:p w:rsidR="00082BAD" w:rsidRDefault="00082BAD" w:rsidP="00C84C14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Default="00082BAD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Pr="00DF767C" w:rsidRDefault="00082BAD" w:rsidP="00082BAD">
      <w:pPr>
        <w:pStyle w:val="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:rsidR="00082BAD" w:rsidRPr="00834813" w:rsidRDefault="00082BAD" w:rsidP="00082BAD">
      <w:pPr>
        <w:pStyle w:val="ac"/>
        <w:spacing w:before="120" w:after="0" w:line="240" w:lineRule="auto"/>
        <w:ind w:left="0" w:firstLine="709"/>
        <w:jc w:val="center"/>
        <w:rPr>
          <w:rFonts w:ascii="Times New Roman" w:hAnsi="Times New Roman"/>
          <w:sz w:val="28"/>
        </w:rPr>
      </w:pPr>
    </w:p>
    <w:p w:rsidR="00A2281B" w:rsidRDefault="00082BAD" w:rsidP="00A2281B">
      <w:pPr>
        <w:pStyle w:val="ac"/>
        <w:spacing w:before="12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27F3">
        <w:rPr>
          <w:rFonts w:ascii="Times New Roman" w:hAnsi="Times New Roman"/>
          <w:sz w:val="28"/>
          <w:szCs w:val="28"/>
        </w:rPr>
        <w:t>Настоящим проектом решения предусматриваются следующие изменения:</w:t>
      </w:r>
    </w:p>
    <w:p w:rsidR="00050BBC" w:rsidRPr="006C7B06" w:rsidRDefault="00050BBC" w:rsidP="00050BBC">
      <w:pPr>
        <w:ind w:firstLine="851"/>
        <w:jc w:val="both"/>
        <w:rPr>
          <w:sz w:val="28"/>
          <w:szCs w:val="28"/>
        </w:rPr>
      </w:pPr>
      <w:bookmarkStart w:id="12" w:name="_Toc89525629"/>
      <w:r>
        <w:rPr>
          <w:sz w:val="28"/>
          <w:szCs w:val="28"/>
        </w:rPr>
        <w:t xml:space="preserve">Увеличение 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на 2020 год  </w:t>
      </w:r>
      <w:bookmarkEnd w:id="12"/>
      <w:r>
        <w:rPr>
          <w:sz w:val="28"/>
          <w:szCs w:val="28"/>
        </w:rPr>
        <w:t>с</w:t>
      </w:r>
      <w:r w:rsidRPr="006C7B06">
        <w:rPr>
          <w:sz w:val="28"/>
          <w:szCs w:val="28"/>
        </w:rPr>
        <w:t>убсидии бюджетам сельских поселений (на содержание автомобильных дорог общего пользования местного значения за счет средств дорожного фонда Красноярского края)</w:t>
      </w:r>
      <w:r w:rsidRPr="008A0D1D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 131 900,00 рублей.</w:t>
      </w:r>
    </w:p>
    <w:p w:rsidR="00C84C14" w:rsidRDefault="00C84C14" w:rsidP="00050B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с увлечением субвенции на осуществление воинского учета на территориях, где отсутствует военные комиссариаты, переданных органам местного самоуправления изменение ассигнований на 2020 год  8025,00 рублей,</w:t>
      </w:r>
      <w:r w:rsidRPr="00C84C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плановый период 2021 год 7 625,00 рублей , 2022 год – 87 617,00 рублей.  </w:t>
      </w:r>
    </w:p>
    <w:p w:rsidR="00050BBC" w:rsidRDefault="00C84C14" w:rsidP="00050B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бюджетам сельских поселений на обеспечение первичных мер пожарной безопасности уменьшение ассигнований на 2020 год -3,00рубля.</w:t>
      </w:r>
      <w:proofErr w:type="gramStart"/>
      <w:r>
        <w:rPr>
          <w:sz w:val="28"/>
          <w:szCs w:val="28"/>
        </w:rPr>
        <w:t xml:space="preserve"> </w:t>
      </w:r>
      <w:r w:rsidR="00050BBC">
        <w:rPr>
          <w:sz w:val="28"/>
          <w:szCs w:val="28"/>
        </w:rPr>
        <w:t>,</w:t>
      </w:r>
      <w:proofErr w:type="gramEnd"/>
      <w:r w:rsidR="00050BBC" w:rsidRPr="00C84C14">
        <w:rPr>
          <w:sz w:val="28"/>
          <w:szCs w:val="28"/>
        </w:rPr>
        <w:t xml:space="preserve"> </w:t>
      </w:r>
      <w:r w:rsidR="00050BBC">
        <w:rPr>
          <w:sz w:val="28"/>
          <w:szCs w:val="28"/>
        </w:rPr>
        <w:t xml:space="preserve">плановый период 2021 год 7 625,00 рублей , 2022 год – 87 617,00 рублей.  </w:t>
      </w:r>
    </w:p>
    <w:p w:rsidR="00C84C14" w:rsidRDefault="00C84C14" w:rsidP="00C84C14">
      <w:pPr>
        <w:ind w:firstLine="709"/>
        <w:jc w:val="both"/>
        <w:rPr>
          <w:sz w:val="28"/>
          <w:szCs w:val="28"/>
        </w:rPr>
      </w:pPr>
    </w:p>
    <w:p w:rsidR="00F85F74" w:rsidRPr="00A2281B" w:rsidRDefault="00F85F74" w:rsidP="00F85F74">
      <w:pPr>
        <w:spacing w:line="276" w:lineRule="auto"/>
        <w:ind w:firstLine="567"/>
        <w:rPr>
          <w:sz w:val="28"/>
          <w:szCs w:val="28"/>
        </w:rPr>
      </w:pPr>
    </w:p>
    <w:p w:rsidR="00A2281B" w:rsidRPr="00A2281B" w:rsidRDefault="00A2281B" w:rsidP="00A2281B">
      <w:pPr>
        <w:spacing w:line="276" w:lineRule="auto"/>
        <w:rPr>
          <w:sz w:val="28"/>
          <w:szCs w:val="28"/>
        </w:rPr>
      </w:pPr>
    </w:p>
    <w:p w:rsidR="00082BAD" w:rsidRPr="00A2281B" w:rsidRDefault="00082BAD" w:rsidP="00A2281B">
      <w:pPr>
        <w:rPr>
          <w:sz w:val="28"/>
          <w:szCs w:val="28"/>
        </w:rPr>
      </w:pPr>
    </w:p>
    <w:p w:rsidR="00082BAD" w:rsidRDefault="00082BAD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082BAD" w:rsidRDefault="00082BAD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1D7029" w:rsidRDefault="001D7029"/>
    <w:sectPr w:rsidR="001D7029" w:rsidSect="00C4552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99" w:right="851" w:bottom="1134" w:left="1418" w:header="720" w:footer="720" w:gutter="0"/>
      <w:pgNumType w:start="20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C53" w:rsidRDefault="00715C53" w:rsidP="001C45B2">
      <w:r>
        <w:separator/>
      </w:r>
    </w:p>
  </w:endnote>
  <w:endnote w:type="continuationSeparator" w:id="0">
    <w:p w:rsidR="00715C53" w:rsidRDefault="00715C53" w:rsidP="001C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5D671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62AB" w:rsidRDefault="00715C53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715C53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C53" w:rsidRDefault="00715C53" w:rsidP="001C45B2">
      <w:r>
        <w:separator/>
      </w:r>
    </w:p>
  </w:footnote>
  <w:footnote w:type="continuationSeparator" w:id="0">
    <w:p w:rsidR="00715C53" w:rsidRDefault="00715C53" w:rsidP="001C4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5D6714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2BAD">
      <w:rPr>
        <w:rStyle w:val="a9"/>
        <w:noProof/>
      </w:rPr>
      <w:t>234</w:t>
    </w:r>
    <w:r>
      <w:rPr>
        <w:rStyle w:val="a9"/>
      </w:rPr>
      <w:fldChar w:fldCharType="end"/>
    </w:r>
  </w:p>
  <w:p w:rsidR="00E562AB" w:rsidRDefault="00715C53" w:rsidP="00B47099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5D6714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7EB6">
      <w:rPr>
        <w:rStyle w:val="a9"/>
        <w:noProof/>
      </w:rPr>
      <w:t>2003</w:t>
    </w:r>
    <w:r>
      <w:rPr>
        <w:rStyle w:val="a9"/>
      </w:rPr>
      <w:fldChar w:fldCharType="end"/>
    </w:r>
  </w:p>
  <w:p w:rsidR="00E562AB" w:rsidRDefault="00715C53" w:rsidP="00E03210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BAD"/>
    <w:rsid w:val="00050BBC"/>
    <w:rsid w:val="00082BAD"/>
    <w:rsid w:val="001C45B2"/>
    <w:rsid w:val="001D7029"/>
    <w:rsid w:val="00364959"/>
    <w:rsid w:val="00465002"/>
    <w:rsid w:val="00477BCB"/>
    <w:rsid w:val="005A7298"/>
    <w:rsid w:val="005D6714"/>
    <w:rsid w:val="006C735F"/>
    <w:rsid w:val="006F45D2"/>
    <w:rsid w:val="00715C53"/>
    <w:rsid w:val="00752D47"/>
    <w:rsid w:val="00866E2D"/>
    <w:rsid w:val="00A2281B"/>
    <w:rsid w:val="00C27EB6"/>
    <w:rsid w:val="00C84C14"/>
    <w:rsid w:val="00F8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BA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BA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082BA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082BA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82BAD"/>
    <w:pPr>
      <w:spacing w:after="120"/>
    </w:pPr>
  </w:style>
  <w:style w:type="character" w:customStyle="1" w:styleId="a6">
    <w:name w:val="Основной текст Знак"/>
    <w:basedOn w:val="a0"/>
    <w:link w:val="a5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082B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82BAD"/>
  </w:style>
  <w:style w:type="paragraph" w:styleId="aa">
    <w:name w:val="header"/>
    <w:basedOn w:val="a"/>
    <w:link w:val="ab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0"/>
    <w:link w:val="aa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82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3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link w:val="ad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082BA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082BA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2019-12-03T01:09:00Z</dcterms:created>
  <dcterms:modified xsi:type="dcterms:W3CDTF">2020-04-15T01:37:00Z</dcterms:modified>
</cp:coreProperties>
</file>